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31A0" w14:textId="77777777" w:rsidR="00682BF4" w:rsidRDefault="00682BF4" w:rsidP="00682BF4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C02DDE" wp14:editId="34247645">
            <wp:simplePos x="0" y="0"/>
            <wp:positionH relativeFrom="column">
              <wp:posOffset>4578985</wp:posOffset>
            </wp:positionH>
            <wp:positionV relativeFrom="paragraph">
              <wp:posOffset>0</wp:posOffset>
            </wp:positionV>
            <wp:extent cx="1306195" cy="65278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1BFD95" w14:textId="5E7B6ADF" w:rsidR="00682BF4" w:rsidRPr="00682BF4" w:rsidRDefault="00682BF4" w:rsidP="00682BF4">
      <w:pPr>
        <w:pStyle w:val="Default"/>
        <w:tabs>
          <w:tab w:val="left" w:pos="142"/>
        </w:tabs>
        <w:rPr>
          <w:color w:val="682289"/>
          <w:sz w:val="18"/>
          <w:szCs w:val="18"/>
        </w:rPr>
      </w:pPr>
      <w:r w:rsidRPr="00682BF4">
        <w:rPr>
          <w:b/>
          <w:bCs/>
          <w:color w:val="682289"/>
        </w:rPr>
        <w:t>Minisymposium “Rond MS: Rond MRI”</w:t>
      </w:r>
      <w:r w:rsidRPr="00682BF4">
        <w:rPr>
          <w:b/>
          <w:bCs/>
          <w:color w:val="682289"/>
        </w:rPr>
        <w:br/>
      </w:r>
      <w:r w:rsidRPr="00682BF4">
        <w:rPr>
          <w:color w:val="682289"/>
          <w:sz w:val="18"/>
          <w:szCs w:val="18"/>
        </w:rPr>
        <w:t xml:space="preserve">voor MS-verpleegkundigen, </w:t>
      </w:r>
      <w:proofErr w:type="spellStart"/>
      <w:r w:rsidRPr="00682BF4">
        <w:rPr>
          <w:color w:val="682289"/>
          <w:sz w:val="18"/>
          <w:szCs w:val="18"/>
        </w:rPr>
        <w:t>VS’ers</w:t>
      </w:r>
      <w:proofErr w:type="spellEnd"/>
      <w:r w:rsidRPr="00682BF4">
        <w:rPr>
          <w:color w:val="682289"/>
          <w:sz w:val="18"/>
          <w:szCs w:val="18"/>
        </w:rPr>
        <w:t xml:space="preserve"> en </w:t>
      </w:r>
      <w:proofErr w:type="spellStart"/>
      <w:r w:rsidRPr="00682BF4">
        <w:rPr>
          <w:color w:val="682289"/>
          <w:sz w:val="18"/>
          <w:szCs w:val="18"/>
        </w:rPr>
        <w:t>PA’ers</w:t>
      </w:r>
      <w:proofErr w:type="spellEnd"/>
    </w:p>
    <w:p w14:paraId="1A6D0BB4" w14:textId="77777777" w:rsidR="00C7665F" w:rsidRDefault="00C7665F" w:rsidP="00C7665F">
      <w:pPr>
        <w:pStyle w:val="Default"/>
        <w:tabs>
          <w:tab w:val="left" w:pos="142"/>
        </w:tabs>
        <w:rPr>
          <w:b/>
          <w:bCs/>
          <w:color w:val="682289"/>
        </w:rPr>
      </w:pPr>
    </w:p>
    <w:p w14:paraId="1AD5D786" w14:textId="44C43BC9" w:rsidR="00C7665F" w:rsidRDefault="00682BF4" w:rsidP="00C7665F">
      <w:pPr>
        <w:pStyle w:val="Default"/>
        <w:tabs>
          <w:tab w:val="left" w:pos="142"/>
        </w:tabs>
        <w:spacing w:line="276" w:lineRule="auto"/>
        <w:jc w:val="both"/>
      </w:pPr>
      <w:r w:rsidRPr="00682BF4">
        <w:rPr>
          <w:b/>
          <w:bCs/>
          <w:color w:val="682289"/>
        </w:rPr>
        <w:t xml:space="preserve">Donderdag 22 juni vanaf </w:t>
      </w:r>
      <w:r w:rsidR="00305CD7">
        <w:rPr>
          <w:b/>
          <w:bCs/>
          <w:color w:val="682289"/>
        </w:rPr>
        <w:t>13.30</w:t>
      </w:r>
      <w:r w:rsidRPr="00682BF4">
        <w:rPr>
          <w:b/>
          <w:bCs/>
          <w:color w:val="682289"/>
        </w:rPr>
        <w:t xml:space="preserve"> uur</w:t>
      </w:r>
    </w:p>
    <w:p w14:paraId="2DF04B58" w14:textId="5F32F96C" w:rsidR="00C7665F" w:rsidRDefault="00C7665F" w:rsidP="00C7665F">
      <w:pPr>
        <w:pStyle w:val="Default"/>
        <w:tabs>
          <w:tab w:val="left" w:pos="142"/>
        </w:tabs>
        <w:spacing w:line="276" w:lineRule="auto"/>
        <w:jc w:val="both"/>
      </w:pPr>
    </w:p>
    <w:p w14:paraId="4B0069B0" w14:textId="18B9E0C3" w:rsidR="00DD76C0" w:rsidRPr="00C7665F" w:rsidRDefault="00DD76C0" w:rsidP="00C7665F">
      <w:pPr>
        <w:pStyle w:val="Default"/>
        <w:tabs>
          <w:tab w:val="left" w:pos="142"/>
        </w:tabs>
        <w:spacing w:line="276" w:lineRule="auto"/>
        <w:jc w:val="both"/>
      </w:pPr>
      <w:r w:rsidRPr="00382089">
        <w:rPr>
          <w:rFonts w:cstheme="minorBidi"/>
          <w:color w:val="682289"/>
          <w:sz w:val="22"/>
          <w:szCs w:val="22"/>
        </w:rPr>
        <w:t xml:space="preserve">Graag nodigen wij je uit voor het tweede minisymposium Rond MS. In deze editie ligt de focus op het onderwerp ‘MRI’. Jullie als MS-verpleegkundigen, </w:t>
      </w:r>
      <w:proofErr w:type="spellStart"/>
      <w:r w:rsidRPr="00382089">
        <w:rPr>
          <w:rFonts w:cstheme="minorBidi"/>
          <w:color w:val="682289"/>
          <w:sz w:val="22"/>
          <w:szCs w:val="22"/>
        </w:rPr>
        <w:t>VS’ers</w:t>
      </w:r>
      <w:proofErr w:type="spellEnd"/>
      <w:r w:rsidRPr="00382089">
        <w:rPr>
          <w:rFonts w:cstheme="minorBidi"/>
          <w:color w:val="682289"/>
          <w:sz w:val="22"/>
          <w:szCs w:val="22"/>
        </w:rPr>
        <w:t xml:space="preserve"> en </w:t>
      </w:r>
      <w:proofErr w:type="spellStart"/>
      <w:r w:rsidRPr="00382089">
        <w:rPr>
          <w:rFonts w:cstheme="minorBidi"/>
          <w:color w:val="682289"/>
          <w:sz w:val="22"/>
          <w:szCs w:val="22"/>
        </w:rPr>
        <w:t>PA’ers</w:t>
      </w:r>
      <w:proofErr w:type="spellEnd"/>
      <w:r w:rsidRPr="00382089">
        <w:rPr>
          <w:rFonts w:cstheme="minorBidi"/>
          <w:color w:val="682289"/>
          <w:sz w:val="22"/>
          <w:szCs w:val="22"/>
        </w:rPr>
        <w:t xml:space="preserve"> spelen een belangrijke rol in het vertalen van de veelheid aan ingewikkelde informatie die op mensen met MS afkomt. MRI is zo’n ingewikkeld onderwerp. </w:t>
      </w:r>
    </w:p>
    <w:p w14:paraId="69E368BD" w14:textId="023C7219" w:rsidR="00DD76C0" w:rsidRPr="00382089" w:rsidRDefault="00DD76C0" w:rsidP="00C7665F">
      <w:pPr>
        <w:pStyle w:val="Default"/>
        <w:spacing w:line="276" w:lineRule="auto"/>
        <w:jc w:val="both"/>
        <w:rPr>
          <w:rFonts w:cstheme="minorBidi"/>
          <w:color w:val="682289"/>
          <w:sz w:val="22"/>
          <w:szCs w:val="22"/>
        </w:rPr>
      </w:pPr>
      <w:r w:rsidRPr="00382089">
        <w:rPr>
          <w:rFonts w:cstheme="minorBidi"/>
          <w:color w:val="682289"/>
          <w:sz w:val="22"/>
          <w:szCs w:val="22"/>
        </w:rPr>
        <w:t xml:space="preserve">We hebben daarom in samenwerking met het </w:t>
      </w:r>
      <w:r w:rsidR="00B17DD6" w:rsidRPr="00B17DD6">
        <w:rPr>
          <w:rFonts w:cstheme="minorBidi"/>
          <w:color w:val="682289"/>
          <w:sz w:val="22"/>
          <w:szCs w:val="22"/>
        </w:rPr>
        <w:t xml:space="preserve">Amsterdam </w:t>
      </w:r>
      <w:r w:rsidR="00B17DD6">
        <w:rPr>
          <w:rFonts w:cstheme="minorBidi"/>
          <w:color w:val="682289"/>
          <w:sz w:val="22"/>
          <w:szCs w:val="22"/>
        </w:rPr>
        <w:t xml:space="preserve">UMC MS centrum </w:t>
      </w:r>
      <w:r w:rsidRPr="00382089">
        <w:rPr>
          <w:rFonts w:cstheme="minorBidi"/>
          <w:color w:val="682289"/>
          <w:sz w:val="22"/>
          <w:szCs w:val="22"/>
        </w:rPr>
        <w:t xml:space="preserve">een educatief programma samengesteld rond MRI en een aantal interessante sprekers bereid gevonden hun bijdrage te leveren. </w:t>
      </w:r>
    </w:p>
    <w:p w14:paraId="543618C3" w14:textId="02170797" w:rsidR="00DD76C0" w:rsidRPr="00382089" w:rsidRDefault="00DD76C0" w:rsidP="00C7665F">
      <w:pPr>
        <w:pStyle w:val="Default"/>
        <w:spacing w:line="276" w:lineRule="auto"/>
        <w:jc w:val="both"/>
        <w:rPr>
          <w:rFonts w:cstheme="minorBidi"/>
          <w:color w:val="682289"/>
          <w:sz w:val="22"/>
          <w:szCs w:val="22"/>
        </w:rPr>
      </w:pPr>
      <w:r w:rsidRPr="00382089">
        <w:rPr>
          <w:rFonts w:cstheme="minorBidi"/>
          <w:color w:val="682289"/>
          <w:sz w:val="22"/>
          <w:szCs w:val="22"/>
        </w:rPr>
        <w:t xml:space="preserve">Het belooft een interactief programma te worden met een rondleiding en een workshop. </w:t>
      </w:r>
    </w:p>
    <w:p w14:paraId="488AE9D2" w14:textId="3A4F71B0" w:rsidR="00682BF4" w:rsidRDefault="00682BF4" w:rsidP="00C7665F">
      <w:pPr>
        <w:pStyle w:val="Default"/>
        <w:spacing w:line="276" w:lineRule="auto"/>
        <w:jc w:val="both"/>
        <w:rPr>
          <w:rFonts w:cstheme="minorBidi"/>
          <w:color w:val="682289"/>
          <w:sz w:val="22"/>
          <w:szCs w:val="22"/>
        </w:rPr>
      </w:pPr>
    </w:p>
    <w:p w14:paraId="1531AF94" w14:textId="27D11FF6" w:rsidR="00DD76C0" w:rsidRPr="00382089" w:rsidRDefault="00382089" w:rsidP="00C7665F">
      <w:pPr>
        <w:spacing w:line="276" w:lineRule="auto"/>
        <w:ind w:left="426"/>
        <w:rPr>
          <w:rFonts w:ascii="Verdana" w:hAnsi="Verdana"/>
          <w:color w:val="682289"/>
        </w:rPr>
      </w:pPr>
      <w:r w:rsidRPr="00382089">
        <w:rPr>
          <w:rFonts w:ascii="Verdana" w:eastAsia="Calibri" w:hAnsi="Verdana" w:cs="Calibri"/>
          <w:b/>
          <w:bCs/>
          <w:color w:val="F69200"/>
        </w:rPr>
        <w:t>PROG</w:t>
      </w:r>
      <w:r w:rsidRPr="004E49A8">
        <w:rPr>
          <w:rFonts w:ascii="Verdana" w:eastAsia="Calibri" w:hAnsi="Verdana" w:cs="Calibri"/>
          <w:b/>
          <w:bCs/>
          <w:color w:val="F69200"/>
        </w:rPr>
        <w:t>RA</w:t>
      </w:r>
      <w:r w:rsidRPr="00382089">
        <w:rPr>
          <w:rFonts w:ascii="Verdana" w:eastAsia="Calibri" w:hAnsi="Verdana" w:cs="Calibri"/>
          <w:b/>
          <w:bCs/>
          <w:color w:val="F69200"/>
        </w:rPr>
        <w:t>MMA</w:t>
      </w:r>
    </w:p>
    <w:p w14:paraId="79FB6A29" w14:textId="28B23BF8" w:rsidR="00DD76C0" w:rsidRPr="00382089" w:rsidRDefault="00DD76C0" w:rsidP="000B2338">
      <w:pPr>
        <w:spacing w:line="240" w:lineRule="auto"/>
        <w:ind w:left="708" w:hanging="708"/>
        <w:rPr>
          <w:rFonts w:ascii="Verdana" w:hAnsi="Verdana"/>
        </w:rPr>
      </w:pPr>
      <w:r w:rsidRPr="00382089">
        <w:rPr>
          <w:rFonts w:ascii="Verdana" w:hAnsi="Verdana"/>
          <w:b/>
          <w:bCs/>
          <w:color w:val="F69200"/>
        </w:rPr>
        <w:t>13.30</w:t>
      </w:r>
      <w:r w:rsidRPr="00382089">
        <w:rPr>
          <w:rFonts w:ascii="Verdana" w:hAnsi="Verdana"/>
          <w:color w:val="F69200"/>
        </w:rPr>
        <w:t xml:space="preserve"> </w:t>
      </w:r>
      <w:r w:rsidR="00382089">
        <w:rPr>
          <w:rFonts w:ascii="Verdana" w:hAnsi="Verdana"/>
          <w:color w:val="F69200"/>
        </w:rPr>
        <w:t xml:space="preserve">   </w:t>
      </w:r>
      <w:r w:rsidR="00C7665F">
        <w:rPr>
          <w:rFonts w:ascii="Verdana" w:hAnsi="Verdana"/>
          <w:color w:val="F69200"/>
        </w:rPr>
        <w:t xml:space="preserve"> </w:t>
      </w:r>
      <w:r w:rsidR="000B2338">
        <w:rPr>
          <w:rFonts w:ascii="Verdana" w:hAnsi="Verdana"/>
          <w:color w:val="F69200"/>
        </w:rPr>
        <w:t xml:space="preserve"> </w:t>
      </w:r>
      <w:r w:rsidRPr="00382089">
        <w:rPr>
          <w:rFonts w:ascii="Verdana" w:hAnsi="Verdana"/>
          <w:b/>
          <w:bCs/>
          <w:color w:val="682289"/>
        </w:rPr>
        <w:t>Aankomst met koffie en thee</w:t>
      </w:r>
    </w:p>
    <w:p w14:paraId="2AD6B250" w14:textId="060166C5" w:rsidR="0004269B" w:rsidRDefault="00DD76C0" w:rsidP="0004269B">
      <w:pPr>
        <w:spacing w:line="240" w:lineRule="auto"/>
        <w:ind w:left="708" w:hanging="708"/>
        <w:rPr>
          <w:rFonts w:ascii="Verdana" w:hAnsi="Verdana"/>
          <w:b/>
          <w:bCs/>
          <w:color w:val="682289"/>
        </w:rPr>
      </w:pPr>
      <w:r w:rsidRPr="00382089">
        <w:rPr>
          <w:rFonts w:ascii="Verdana" w:hAnsi="Verdana"/>
          <w:b/>
          <w:bCs/>
          <w:color w:val="F69200"/>
        </w:rPr>
        <w:t>14.00</w:t>
      </w:r>
      <w:r w:rsidRPr="00382089">
        <w:rPr>
          <w:rFonts w:ascii="Verdana" w:hAnsi="Verdana"/>
          <w:color w:val="F69200"/>
        </w:rPr>
        <w:t xml:space="preserve"> </w:t>
      </w:r>
      <w:r w:rsidR="00382089" w:rsidRPr="00382089">
        <w:rPr>
          <w:rFonts w:ascii="Verdana" w:hAnsi="Verdana"/>
          <w:color w:val="F69200"/>
        </w:rPr>
        <w:t xml:space="preserve">   </w:t>
      </w:r>
      <w:r w:rsidR="00C7665F">
        <w:rPr>
          <w:rFonts w:ascii="Verdana" w:hAnsi="Verdana"/>
          <w:color w:val="F69200"/>
        </w:rPr>
        <w:t xml:space="preserve">  </w:t>
      </w:r>
      <w:r w:rsidRPr="00382089">
        <w:rPr>
          <w:rFonts w:ascii="Verdana" w:hAnsi="Verdana"/>
          <w:b/>
          <w:bCs/>
          <w:color w:val="682289"/>
        </w:rPr>
        <w:t>Hoe werkt MRI</w:t>
      </w:r>
      <w:r w:rsidR="007D0A40">
        <w:rPr>
          <w:rFonts w:ascii="Verdana" w:hAnsi="Verdana"/>
          <w:b/>
          <w:bCs/>
          <w:color w:val="682289"/>
        </w:rPr>
        <w:t xml:space="preserve"> en wat zie je bij MS</w:t>
      </w:r>
    </w:p>
    <w:p w14:paraId="4C7CA1AE" w14:textId="68966739" w:rsidR="00163F8D" w:rsidRDefault="0004269B" w:rsidP="0004269B">
      <w:pPr>
        <w:spacing w:line="240" w:lineRule="auto"/>
        <w:ind w:left="567" w:firstLine="426"/>
        <w:rPr>
          <w:rFonts w:ascii="Verdana" w:hAnsi="Verdana"/>
          <w:b/>
          <w:bCs/>
          <w:color w:val="682289"/>
        </w:rPr>
      </w:pPr>
      <w:r>
        <w:rPr>
          <w:rFonts w:ascii="Verdana" w:hAnsi="Verdana"/>
          <w:b/>
          <w:bCs/>
          <w:color w:val="F69200"/>
        </w:rPr>
        <w:t xml:space="preserve">  </w:t>
      </w:r>
      <w:r w:rsidR="00DD76C0" w:rsidRPr="00382089">
        <w:rPr>
          <w:rFonts w:ascii="Verdana" w:hAnsi="Verdana"/>
          <w:b/>
          <w:bCs/>
          <w:color w:val="F69200"/>
        </w:rPr>
        <w:t>Bas Jaspers</w:t>
      </w:r>
      <w:r w:rsidR="00163F8D">
        <w:rPr>
          <w:rFonts w:ascii="Verdana" w:hAnsi="Verdana"/>
          <w:b/>
          <w:bCs/>
          <w:color w:val="F69200"/>
        </w:rPr>
        <w:t>e</w:t>
      </w:r>
      <w:r w:rsidR="00DD76C0" w:rsidRPr="00382089">
        <w:rPr>
          <w:rFonts w:ascii="Verdana" w:hAnsi="Verdana"/>
          <w:b/>
          <w:bCs/>
          <w:color w:val="F69200"/>
        </w:rPr>
        <w:t xml:space="preserve">, </w:t>
      </w:r>
      <w:r w:rsidR="007D0A40">
        <w:rPr>
          <w:rFonts w:ascii="Verdana" w:hAnsi="Verdana"/>
          <w:b/>
          <w:bCs/>
          <w:color w:val="F69200"/>
        </w:rPr>
        <w:t>neuro</w:t>
      </w:r>
      <w:r w:rsidR="00DD76C0" w:rsidRPr="00382089">
        <w:rPr>
          <w:rFonts w:ascii="Verdana" w:hAnsi="Verdana"/>
          <w:b/>
          <w:bCs/>
          <w:color w:val="F69200"/>
        </w:rPr>
        <w:t>radioloog</w:t>
      </w:r>
    </w:p>
    <w:p w14:paraId="5A5CB4C1" w14:textId="3F23713E" w:rsidR="00682BF4" w:rsidRPr="00D00598" w:rsidRDefault="00DD76C0" w:rsidP="000B2338">
      <w:pPr>
        <w:spacing w:line="240" w:lineRule="auto"/>
        <w:ind w:left="567" w:hanging="567"/>
        <w:rPr>
          <w:rFonts w:ascii="Verdana" w:hAnsi="Verdana"/>
          <w:b/>
          <w:bCs/>
          <w:color w:val="682289"/>
        </w:rPr>
      </w:pPr>
      <w:r w:rsidRPr="00382089">
        <w:rPr>
          <w:rFonts w:ascii="Verdana" w:hAnsi="Verdana"/>
          <w:b/>
          <w:bCs/>
          <w:color w:val="F69200"/>
        </w:rPr>
        <w:t>15.00</w:t>
      </w:r>
      <w:r w:rsidRPr="00382089">
        <w:rPr>
          <w:rFonts w:ascii="Verdana" w:hAnsi="Verdana"/>
          <w:color w:val="F69200"/>
        </w:rPr>
        <w:t xml:space="preserve"> </w:t>
      </w:r>
      <w:r w:rsidR="00382089">
        <w:rPr>
          <w:rFonts w:ascii="Verdana" w:hAnsi="Verdana"/>
          <w:color w:val="F69200"/>
        </w:rPr>
        <w:t xml:space="preserve">   </w:t>
      </w:r>
      <w:r w:rsidR="00C7665F">
        <w:rPr>
          <w:rFonts w:ascii="Verdana" w:hAnsi="Verdana"/>
          <w:color w:val="F69200"/>
        </w:rPr>
        <w:t xml:space="preserve"> </w:t>
      </w:r>
      <w:r w:rsidR="00163F8D">
        <w:rPr>
          <w:rFonts w:ascii="Verdana" w:hAnsi="Verdana"/>
          <w:color w:val="F69200"/>
        </w:rPr>
        <w:t xml:space="preserve"> </w:t>
      </w:r>
      <w:r w:rsidRPr="00D00598">
        <w:rPr>
          <w:rFonts w:ascii="Verdana" w:hAnsi="Verdana"/>
          <w:b/>
          <w:bCs/>
          <w:color w:val="682289"/>
        </w:rPr>
        <w:t xml:space="preserve">Hoe bekijk je </w:t>
      </w:r>
      <w:proofErr w:type="spellStart"/>
      <w:r w:rsidRPr="00D00598">
        <w:rPr>
          <w:rFonts w:ascii="Verdana" w:hAnsi="Verdana"/>
          <w:b/>
          <w:bCs/>
          <w:color w:val="682289"/>
        </w:rPr>
        <w:t>ziekte-activiteit</w:t>
      </w:r>
      <w:proofErr w:type="spellEnd"/>
      <w:r w:rsidRPr="00D00598">
        <w:rPr>
          <w:rFonts w:ascii="Verdana" w:hAnsi="Verdana"/>
          <w:b/>
          <w:bCs/>
          <w:color w:val="682289"/>
        </w:rPr>
        <w:t xml:space="preserve"> en progressie </w:t>
      </w:r>
      <w:proofErr w:type="spellStart"/>
      <w:r w:rsidRPr="00D00598">
        <w:rPr>
          <w:rFonts w:ascii="Verdana" w:hAnsi="Verdana"/>
          <w:b/>
          <w:bCs/>
          <w:color w:val="682289"/>
        </w:rPr>
        <w:t>mbv</w:t>
      </w:r>
      <w:proofErr w:type="spellEnd"/>
      <w:r w:rsidRPr="00D00598">
        <w:rPr>
          <w:rFonts w:ascii="Verdana" w:hAnsi="Verdana"/>
          <w:b/>
          <w:bCs/>
          <w:color w:val="682289"/>
        </w:rPr>
        <w:t xml:space="preserve"> MRI</w:t>
      </w:r>
    </w:p>
    <w:p w14:paraId="26EFA348" w14:textId="2B4F0148" w:rsidR="000B2338" w:rsidRPr="00305CD7" w:rsidRDefault="000B2338" w:rsidP="0004269B">
      <w:pPr>
        <w:spacing w:line="240" w:lineRule="auto"/>
        <w:ind w:left="567" w:firstLine="426"/>
        <w:rPr>
          <w:rFonts w:ascii="Verdana" w:hAnsi="Verdana"/>
          <w:b/>
          <w:bCs/>
          <w:color w:val="F69200"/>
        </w:rPr>
      </w:pPr>
      <w:r w:rsidRPr="00305CD7">
        <w:rPr>
          <w:rFonts w:ascii="Verdana" w:hAnsi="Verdana"/>
          <w:b/>
          <w:bCs/>
          <w:color w:val="F69200"/>
        </w:rPr>
        <w:t xml:space="preserve">  </w:t>
      </w:r>
      <w:r w:rsidR="00DD76C0" w:rsidRPr="00305CD7">
        <w:rPr>
          <w:rFonts w:ascii="Verdana" w:hAnsi="Verdana"/>
          <w:b/>
          <w:bCs/>
          <w:color w:val="F69200"/>
        </w:rPr>
        <w:t>Menno Schoonheim</w:t>
      </w:r>
      <w:r w:rsidR="00382089" w:rsidRPr="00305CD7">
        <w:rPr>
          <w:rFonts w:ascii="Verdana" w:hAnsi="Verdana"/>
          <w:b/>
          <w:bCs/>
          <w:color w:val="F69200"/>
        </w:rPr>
        <w:t xml:space="preserve">, </w:t>
      </w:r>
      <w:r w:rsidR="007D0A40">
        <w:rPr>
          <w:rFonts w:ascii="Verdana" w:hAnsi="Verdana"/>
          <w:b/>
          <w:bCs/>
          <w:color w:val="F69200"/>
        </w:rPr>
        <w:t>neurowetenschapper</w:t>
      </w:r>
    </w:p>
    <w:p w14:paraId="0FA31460" w14:textId="093792AC" w:rsidR="00DD76C0" w:rsidRPr="000B2338" w:rsidRDefault="00DD76C0" w:rsidP="000B2338">
      <w:pPr>
        <w:spacing w:line="240" w:lineRule="auto"/>
        <w:rPr>
          <w:rFonts w:ascii="Verdana" w:hAnsi="Verdana"/>
          <w:b/>
          <w:bCs/>
          <w:color w:val="F69200"/>
        </w:rPr>
      </w:pPr>
      <w:r w:rsidRPr="000B2338">
        <w:rPr>
          <w:rFonts w:ascii="Verdana" w:hAnsi="Verdana"/>
          <w:b/>
          <w:bCs/>
          <w:color w:val="F69200"/>
        </w:rPr>
        <w:t>16.00</w:t>
      </w:r>
      <w:r w:rsidRPr="000B2338">
        <w:rPr>
          <w:rFonts w:ascii="Verdana" w:hAnsi="Verdana"/>
          <w:color w:val="F69200"/>
        </w:rPr>
        <w:t xml:space="preserve"> </w:t>
      </w:r>
      <w:r w:rsidR="00D00598" w:rsidRPr="000B2338">
        <w:rPr>
          <w:rFonts w:ascii="Verdana" w:hAnsi="Verdana"/>
          <w:color w:val="F69200"/>
        </w:rPr>
        <w:t xml:space="preserve">   </w:t>
      </w:r>
      <w:r w:rsidR="000B2338">
        <w:rPr>
          <w:rFonts w:ascii="Verdana" w:hAnsi="Verdana"/>
          <w:color w:val="F69200"/>
        </w:rPr>
        <w:t xml:space="preserve"> </w:t>
      </w:r>
      <w:r w:rsidR="00C7665F" w:rsidRPr="000B2338">
        <w:rPr>
          <w:rFonts w:ascii="Verdana" w:hAnsi="Verdana"/>
          <w:color w:val="F69200"/>
        </w:rPr>
        <w:t xml:space="preserve"> </w:t>
      </w:r>
      <w:r w:rsidRPr="000B2338">
        <w:rPr>
          <w:rFonts w:ascii="Verdana" w:hAnsi="Verdana"/>
          <w:b/>
          <w:bCs/>
          <w:color w:val="682289"/>
        </w:rPr>
        <w:t>Rondleiding MRI-centrum</w:t>
      </w:r>
      <w:r w:rsidR="000B2338">
        <w:rPr>
          <w:rFonts w:ascii="Verdana" w:hAnsi="Verdana"/>
          <w:b/>
          <w:bCs/>
          <w:color w:val="682289"/>
        </w:rPr>
        <w:t xml:space="preserve"> </w:t>
      </w:r>
      <w:r w:rsidR="00B41D97">
        <w:rPr>
          <w:rFonts w:ascii="Verdana" w:hAnsi="Verdana"/>
          <w:b/>
          <w:bCs/>
          <w:color w:val="682289"/>
        </w:rPr>
        <w:t>(</w:t>
      </w:r>
      <w:r w:rsidRPr="00D00598">
        <w:rPr>
          <w:rFonts w:ascii="Verdana" w:hAnsi="Verdana"/>
          <w:b/>
          <w:bCs/>
          <w:color w:val="682289"/>
        </w:rPr>
        <w:t>inclusief workshop</w:t>
      </w:r>
      <w:r w:rsidR="00163F8D">
        <w:rPr>
          <w:rFonts w:ascii="Verdana" w:hAnsi="Verdana"/>
          <w:b/>
          <w:bCs/>
          <w:color w:val="682289"/>
        </w:rPr>
        <w:t xml:space="preserve"> en korte pauze</w:t>
      </w:r>
      <w:r w:rsidRPr="00D00598">
        <w:rPr>
          <w:rFonts w:ascii="Verdana" w:hAnsi="Verdana"/>
          <w:b/>
          <w:bCs/>
          <w:color w:val="682289"/>
        </w:rPr>
        <w:t>)</w:t>
      </w:r>
    </w:p>
    <w:p w14:paraId="15A85908" w14:textId="509FBC65" w:rsidR="00682BF4" w:rsidRPr="00382089" w:rsidRDefault="00DD76C0" w:rsidP="0011070E">
      <w:pPr>
        <w:spacing w:line="240" w:lineRule="auto"/>
        <w:rPr>
          <w:rFonts w:ascii="Verdana" w:hAnsi="Verdana"/>
        </w:rPr>
      </w:pPr>
      <w:r w:rsidRPr="00382089">
        <w:rPr>
          <w:rFonts w:ascii="Verdana" w:hAnsi="Verdana"/>
          <w:b/>
          <w:bCs/>
          <w:color w:val="F69200"/>
        </w:rPr>
        <w:t>17.00</w:t>
      </w:r>
      <w:r w:rsidRPr="00382089">
        <w:rPr>
          <w:rFonts w:ascii="Verdana" w:hAnsi="Verdana"/>
          <w:color w:val="F69200"/>
        </w:rPr>
        <w:t xml:space="preserve"> </w:t>
      </w:r>
      <w:r w:rsidR="008846FF">
        <w:rPr>
          <w:rFonts w:ascii="Verdana" w:hAnsi="Verdana"/>
          <w:color w:val="F69200"/>
        </w:rPr>
        <w:t xml:space="preserve">   </w:t>
      </w:r>
      <w:r w:rsidR="00C7665F">
        <w:rPr>
          <w:rFonts w:ascii="Verdana" w:hAnsi="Verdana"/>
          <w:color w:val="F69200"/>
        </w:rPr>
        <w:t xml:space="preserve">  </w:t>
      </w:r>
      <w:r w:rsidR="00163F8D">
        <w:rPr>
          <w:rFonts w:ascii="Verdana" w:hAnsi="Verdana"/>
          <w:b/>
          <w:bCs/>
          <w:color w:val="682289"/>
        </w:rPr>
        <w:t>MRI en actieve MS/</w:t>
      </w:r>
      <w:proofErr w:type="spellStart"/>
      <w:r w:rsidR="00163F8D">
        <w:rPr>
          <w:rFonts w:ascii="Verdana" w:hAnsi="Verdana"/>
          <w:b/>
          <w:bCs/>
          <w:color w:val="682289"/>
        </w:rPr>
        <w:t>s</w:t>
      </w:r>
      <w:r w:rsidRPr="00D00598">
        <w:rPr>
          <w:rFonts w:ascii="Verdana" w:hAnsi="Verdana"/>
          <w:b/>
          <w:bCs/>
          <w:color w:val="682289"/>
        </w:rPr>
        <w:t>mouldering</w:t>
      </w:r>
      <w:proofErr w:type="spellEnd"/>
      <w:r w:rsidRPr="00D00598">
        <w:rPr>
          <w:rFonts w:ascii="Verdana" w:hAnsi="Verdana"/>
          <w:b/>
          <w:bCs/>
          <w:color w:val="682289"/>
        </w:rPr>
        <w:t xml:space="preserve"> MS </w:t>
      </w:r>
      <w:r w:rsidR="00163F8D">
        <w:rPr>
          <w:rFonts w:ascii="Verdana" w:hAnsi="Verdana"/>
          <w:b/>
          <w:bCs/>
          <w:color w:val="682289"/>
        </w:rPr>
        <w:t>(</w:t>
      </w:r>
      <w:r w:rsidRPr="00D00598">
        <w:rPr>
          <w:rFonts w:ascii="Verdana" w:hAnsi="Verdana"/>
          <w:b/>
          <w:bCs/>
          <w:color w:val="682289"/>
        </w:rPr>
        <w:t xml:space="preserve">inclusief </w:t>
      </w:r>
      <w:r w:rsidR="00D00598" w:rsidRPr="00D00598">
        <w:rPr>
          <w:rFonts w:ascii="Verdana" w:hAnsi="Verdana"/>
          <w:b/>
          <w:bCs/>
          <w:color w:val="682289"/>
        </w:rPr>
        <w:t>casuïstiek</w:t>
      </w:r>
      <w:r w:rsidR="00163F8D">
        <w:rPr>
          <w:rFonts w:ascii="Verdana" w:hAnsi="Verdana"/>
          <w:b/>
          <w:bCs/>
          <w:color w:val="682289"/>
        </w:rPr>
        <w:t>)</w:t>
      </w:r>
    </w:p>
    <w:p w14:paraId="7E5170FA" w14:textId="4862EE3D" w:rsidR="00DD76C0" w:rsidRPr="00382089" w:rsidRDefault="008846FF" w:rsidP="000B2338">
      <w:pPr>
        <w:spacing w:line="240" w:lineRule="auto"/>
        <w:ind w:firstLine="709"/>
        <w:rPr>
          <w:rFonts w:ascii="Verdana" w:hAnsi="Verdana"/>
          <w:b/>
          <w:bCs/>
          <w:color w:val="F69200"/>
        </w:rPr>
      </w:pPr>
      <w:r>
        <w:rPr>
          <w:rFonts w:ascii="Verdana" w:hAnsi="Verdana"/>
          <w:b/>
          <w:bCs/>
          <w:color w:val="F69200"/>
        </w:rPr>
        <w:t xml:space="preserve">  </w:t>
      </w:r>
      <w:r w:rsidR="000B2338">
        <w:rPr>
          <w:rFonts w:ascii="Verdana" w:hAnsi="Verdana"/>
          <w:b/>
          <w:bCs/>
          <w:color w:val="F69200"/>
        </w:rPr>
        <w:t xml:space="preserve">    </w:t>
      </w:r>
      <w:r w:rsidR="00DD76C0" w:rsidRPr="00382089">
        <w:rPr>
          <w:rFonts w:ascii="Verdana" w:hAnsi="Verdana"/>
          <w:b/>
          <w:bCs/>
          <w:color w:val="F69200"/>
        </w:rPr>
        <w:t xml:space="preserve">Eva </w:t>
      </w:r>
      <w:proofErr w:type="spellStart"/>
      <w:r w:rsidR="00DD76C0" w:rsidRPr="00382089">
        <w:rPr>
          <w:rFonts w:ascii="Verdana" w:hAnsi="Verdana"/>
          <w:b/>
          <w:bCs/>
          <w:color w:val="F69200"/>
        </w:rPr>
        <w:t>Strijbis</w:t>
      </w:r>
      <w:proofErr w:type="spellEnd"/>
      <w:r w:rsidR="00682BF4" w:rsidRPr="00382089">
        <w:rPr>
          <w:rFonts w:ascii="Verdana" w:hAnsi="Verdana"/>
          <w:b/>
          <w:bCs/>
          <w:color w:val="F69200"/>
        </w:rPr>
        <w:t xml:space="preserve">, </w:t>
      </w:r>
      <w:r w:rsidR="007D0A40">
        <w:rPr>
          <w:rFonts w:ascii="Verdana" w:hAnsi="Verdana"/>
          <w:b/>
          <w:bCs/>
          <w:color w:val="F69200"/>
        </w:rPr>
        <w:t xml:space="preserve">MS </w:t>
      </w:r>
      <w:r w:rsidR="00682BF4" w:rsidRPr="00382089">
        <w:rPr>
          <w:rFonts w:ascii="Verdana" w:hAnsi="Verdana"/>
          <w:b/>
          <w:bCs/>
          <w:color w:val="F69200"/>
        </w:rPr>
        <w:t>neuroloog</w:t>
      </w:r>
    </w:p>
    <w:p w14:paraId="15681950" w14:textId="322E31E1" w:rsidR="00DD76C0" w:rsidRDefault="00DD76C0" w:rsidP="0011070E">
      <w:pPr>
        <w:spacing w:line="240" w:lineRule="auto"/>
        <w:rPr>
          <w:rFonts w:ascii="Verdana" w:hAnsi="Verdana"/>
          <w:b/>
          <w:bCs/>
          <w:color w:val="682289"/>
        </w:rPr>
      </w:pPr>
      <w:r w:rsidRPr="00382089">
        <w:rPr>
          <w:rFonts w:ascii="Verdana" w:hAnsi="Verdana"/>
          <w:b/>
          <w:bCs/>
          <w:color w:val="F69200"/>
        </w:rPr>
        <w:t>18.00</w:t>
      </w:r>
      <w:r w:rsidRPr="00382089">
        <w:rPr>
          <w:rFonts w:ascii="Verdana" w:hAnsi="Verdana"/>
          <w:color w:val="F69200"/>
        </w:rPr>
        <w:t xml:space="preserve"> </w:t>
      </w:r>
      <w:r w:rsidR="008846FF">
        <w:rPr>
          <w:rFonts w:ascii="Verdana" w:hAnsi="Verdana"/>
          <w:color w:val="F69200"/>
        </w:rPr>
        <w:t xml:space="preserve">   </w:t>
      </w:r>
      <w:r w:rsidR="00C7665F">
        <w:rPr>
          <w:rFonts w:ascii="Verdana" w:hAnsi="Verdana"/>
          <w:color w:val="F69200"/>
        </w:rPr>
        <w:t xml:space="preserve">  </w:t>
      </w:r>
      <w:r w:rsidR="00C7665F" w:rsidRPr="00C7665F">
        <w:rPr>
          <w:rFonts w:ascii="Verdana" w:hAnsi="Verdana"/>
          <w:b/>
          <w:bCs/>
          <w:color w:val="682289"/>
        </w:rPr>
        <w:t xml:space="preserve">Afsluiting en </w:t>
      </w:r>
      <w:r w:rsidRPr="008846FF">
        <w:rPr>
          <w:rFonts w:ascii="Verdana" w:hAnsi="Verdana"/>
          <w:b/>
          <w:bCs/>
          <w:color w:val="682289"/>
        </w:rPr>
        <w:t>Maaltijd</w:t>
      </w:r>
    </w:p>
    <w:p w14:paraId="6D395502" w14:textId="5EB2797A" w:rsidR="00B41D97" w:rsidRDefault="00C7665F" w:rsidP="00B41D97">
      <w:pPr>
        <w:spacing w:line="240" w:lineRule="auto"/>
        <w:rPr>
          <w:rFonts w:ascii="Verdana" w:hAnsi="Verdana"/>
          <w:color w:val="682289"/>
          <w:sz w:val="20"/>
          <w:szCs w:val="20"/>
        </w:rPr>
      </w:pPr>
      <w:r>
        <w:rPr>
          <w:rFonts w:ascii="Verdana" w:hAnsi="Verdana"/>
        </w:rPr>
        <w:br/>
      </w:r>
      <w:r w:rsidR="00372C3E" w:rsidRPr="00C7665F">
        <w:rPr>
          <w:rFonts w:ascii="Verdana" w:hAnsi="Verdana"/>
          <w:b/>
          <w:bCs/>
          <w:color w:val="682289"/>
          <w:sz w:val="20"/>
          <w:szCs w:val="20"/>
        </w:rPr>
        <w:t xml:space="preserve">Locatie: </w:t>
      </w:r>
      <w:r w:rsidR="00372C3E" w:rsidRPr="00C7665F">
        <w:rPr>
          <w:rFonts w:ascii="Verdana" w:hAnsi="Verdana"/>
          <w:color w:val="682289"/>
          <w:sz w:val="20"/>
          <w:szCs w:val="20"/>
        </w:rPr>
        <w:t>A</w:t>
      </w:r>
      <w:r w:rsidR="00B27900">
        <w:rPr>
          <w:rFonts w:ascii="Verdana" w:hAnsi="Verdana"/>
          <w:color w:val="682289"/>
          <w:sz w:val="20"/>
          <w:szCs w:val="20"/>
        </w:rPr>
        <w:t xml:space="preserve">msterdam </w:t>
      </w:r>
      <w:r w:rsidR="00372C3E" w:rsidRPr="00C7665F">
        <w:rPr>
          <w:rFonts w:ascii="Verdana" w:hAnsi="Verdana"/>
          <w:color w:val="682289"/>
          <w:sz w:val="20"/>
          <w:szCs w:val="20"/>
        </w:rPr>
        <w:t>UMC, locatie VUMC</w:t>
      </w:r>
      <w:r w:rsidR="00B41D97">
        <w:rPr>
          <w:rFonts w:ascii="Verdana" w:hAnsi="Verdana"/>
          <w:color w:val="682289"/>
          <w:sz w:val="20"/>
          <w:szCs w:val="20"/>
        </w:rPr>
        <w:t xml:space="preserve"> -</w:t>
      </w:r>
      <w:r w:rsidR="00372C3E" w:rsidRPr="00C7665F">
        <w:rPr>
          <w:rFonts w:ascii="Verdana" w:hAnsi="Verdana"/>
          <w:color w:val="682289"/>
          <w:sz w:val="20"/>
          <w:szCs w:val="20"/>
        </w:rPr>
        <w:t>De Boelelaan 1118</w:t>
      </w:r>
      <w:r w:rsidR="00B41D97">
        <w:rPr>
          <w:rFonts w:ascii="Verdana" w:hAnsi="Verdana"/>
          <w:color w:val="682289"/>
          <w:sz w:val="20"/>
          <w:szCs w:val="20"/>
        </w:rPr>
        <w:t>/1081HZ</w:t>
      </w:r>
      <w:r w:rsidR="00372C3E" w:rsidRPr="00C7665F">
        <w:rPr>
          <w:rFonts w:ascii="Verdana" w:hAnsi="Verdana"/>
          <w:color w:val="682289"/>
          <w:sz w:val="20"/>
          <w:szCs w:val="20"/>
        </w:rPr>
        <w:t xml:space="preserve"> Amsterdam</w:t>
      </w:r>
    </w:p>
    <w:p w14:paraId="61D35124" w14:textId="7937ADD0" w:rsidR="00372C3E" w:rsidRPr="00B41D97" w:rsidRDefault="00B27900" w:rsidP="00B41D97">
      <w:pPr>
        <w:spacing w:line="240" w:lineRule="auto"/>
        <w:rPr>
          <w:rFonts w:ascii="Verdana" w:hAnsi="Verdana"/>
          <w:b/>
          <w:bCs/>
          <w:color w:val="682289"/>
          <w:sz w:val="20"/>
          <w:szCs w:val="20"/>
        </w:rPr>
      </w:pPr>
      <w:r>
        <w:rPr>
          <w:rFonts w:ascii="Verdana" w:hAnsi="Verdana"/>
          <w:color w:val="682289"/>
          <w:sz w:val="20"/>
          <w:szCs w:val="20"/>
        </w:rPr>
        <w:t>V</w:t>
      </w:r>
      <w:r w:rsidR="00B41D97">
        <w:rPr>
          <w:rFonts w:ascii="Verdana" w:hAnsi="Verdana"/>
          <w:color w:val="682289"/>
          <w:sz w:val="20"/>
          <w:szCs w:val="20"/>
        </w:rPr>
        <w:t>ergaderzaal De I</w:t>
      </w:r>
      <w:r w:rsidR="007D0A40">
        <w:rPr>
          <w:rFonts w:ascii="Verdana" w:hAnsi="Verdana"/>
          <w:color w:val="682289"/>
          <w:sz w:val="20"/>
          <w:szCs w:val="20"/>
        </w:rPr>
        <w:t>J</w:t>
      </w:r>
      <w:r w:rsidR="00B41D97">
        <w:rPr>
          <w:rFonts w:ascii="Verdana" w:hAnsi="Verdana"/>
          <w:color w:val="682289"/>
          <w:sz w:val="20"/>
          <w:szCs w:val="20"/>
        </w:rPr>
        <w:t>ssel</w:t>
      </w:r>
      <w:r w:rsidR="007D0A40">
        <w:rPr>
          <w:rFonts w:ascii="Verdana" w:hAnsi="Verdana"/>
          <w:color w:val="682289"/>
          <w:sz w:val="20"/>
          <w:szCs w:val="20"/>
        </w:rPr>
        <w:t xml:space="preserve"> in ziekenhuis</w:t>
      </w:r>
    </w:p>
    <w:p w14:paraId="2C5C597A" w14:textId="08BDCABC" w:rsidR="00C7665F" w:rsidRDefault="00DD76C0" w:rsidP="00B41D97">
      <w:pPr>
        <w:pStyle w:val="Default"/>
        <w:spacing w:line="360" w:lineRule="auto"/>
        <w:jc w:val="center"/>
        <w:rPr>
          <w:rFonts w:eastAsia="Calibri" w:cs="Times New Roman"/>
          <w:b/>
          <w:bCs/>
          <w:color w:val="F69200"/>
          <w:sz w:val="22"/>
          <w:szCs w:val="22"/>
        </w:rPr>
      </w:pPr>
      <w:r w:rsidRPr="00C7665F">
        <w:rPr>
          <w:rFonts w:eastAsia="Calibri" w:cs="Times New Roman"/>
          <w:b/>
          <w:bCs/>
          <w:color w:val="F69200"/>
          <w:sz w:val="22"/>
          <w:szCs w:val="22"/>
        </w:rPr>
        <w:t>Zin om deel te nemen?</w:t>
      </w:r>
    </w:p>
    <w:p w14:paraId="7051D1F2" w14:textId="4B28CA15" w:rsidR="00DD76C0" w:rsidRPr="00C7665F" w:rsidRDefault="00000000" w:rsidP="00C7665F">
      <w:pPr>
        <w:pStyle w:val="Default"/>
        <w:spacing w:line="360" w:lineRule="auto"/>
        <w:jc w:val="center"/>
        <w:rPr>
          <w:rFonts w:eastAsia="Calibri" w:cs="Times New Roman"/>
          <w:b/>
          <w:bCs/>
          <w:color w:val="F69200"/>
          <w:sz w:val="22"/>
          <w:szCs w:val="22"/>
        </w:rPr>
      </w:pPr>
      <w:hyperlink r:id="rId10" w:history="1">
        <w:r w:rsidR="00DD76C0" w:rsidRPr="007D0A40">
          <w:rPr>
            <w:rStyle w:val="Hyperlink"/>
            <w:rFonts w:eastAsia="Calibri" w:cs="Times New Roman"/>
            <w:b/>
            <w:bCs/>
            <w:color w:val="F69200"/>
            <w:sz w:val="22"/>
            <w:szCs w:val="22"/>
          </w:rPr>
          <w:t>Klik hier</w:t>
        </w:r>
      </w:hyperlink>
      <w:r w:rsidR="00DD76C0" w:rsidRPr="00C7665F">
        <w:rPr>
          <w:rFonts w:eastAsia="Calibri" w:cs="Times New Roman"/>
          <w:b/>
          <w:bCs/>
          <w:color w:val="F69200"/>
          <w:sz w:val="22"/>
          <w:szCs w:val="22"/>
        </w:rPr>
        <w:t xml:space="preserve"> om je in </w:t>
      </w:r>
      <w:r w:rsidR="00DD76C0" w:rsidRPr="007D0A40">
        <w:rPr>
          <w:rFonts w:eastAsia="Calibri" w:cs="Times New Roman"/>
          <w:b/>
          <w:bCs/>
          <w:color w:val="F69200"/>
          <w:sz w:val="22"/>
          <w:szCs w:val="22"/>
        </w:rPr>
        <w:t>te</w:t>
      </w:r>
      <w:r w:rsidR="00DD76C0" w:rsidRPr="00C7665F">
        <w:rPr>
          <w:rFonts w:eastAsia="Calibri" w:cs="Times New Roman"/>
          <w:b/>
          <w:bCs/>
          <w:color w:val="F69200"/>
          <w:sz w:val="22"/>
          <w:szCs w:val="22"/>
        </w:rPr>
        <w:t xml:space="preserve"> schrijven</w:t>
      </w:r>
    </w:p>
    <w:p w14:paraId="31A0E3F3" w14:textId="07D6772F" w:rsidR="00C7665F" w:rsidRDefault="00DD76C0" w:rsidP="00C7665F">
      <w:pPr>
        <w:pStyle w:val="Default"/>
        <w:spacing w:line="360" w:lineRule="auto"/>
        <w:jc w:val="center"/>
        <w:rPr>
          <w:rFonts w:eastAsia="Calibri" w:cs="Times New Roman"/>
          <w:b/>
          <w:bCs/>
          <w:color w:val="F69200"/>
          <w:sz w:val="22"/>
          <w:szCs w:val="22"/>
        </w:rPr>
      </w:pPr>
      <w:r w:rsidRPr="00C7665F">
        <w:rPr>
          <w:rFonts w:eastAsia="Calibri" w:cs="Times New Roman"/>
          <w:b/>
          <w:bCs/>
          <w:color w:val="F69200"/>
          <w:sz w:val="22"/>
          <w:szCs w:val="22"/>
        </w:rPr>
        <w:t>of scan de QR code hieronde</w:t>
      </w:r>
      <w:r w:rsidR="00C7665F">
        <w:rPr>
          <w:rFonts w:eastAsia="Calibri" w:cs="Times New Roman"/>
          <w:b/>
          <w:bCs/>
          <w:color w:val="F69200"/>
          <w:sz w:val="22"/>
          <w:szCs w:val="22"/>
        </w:rPr>
        <w:t>r</w:t>
      </w:r>
    </w:p>
    <w:p w14:paraId="1FBAB25D" w14:textId="0F37DE25" w:rsidR="00C7665F" w:rsidRDefault="00C7665F" w:rsidP="00C7665F">
      <w:pPr>
        <w:pStyle w:val="Default"/>
        <w:spacing w:line="276" w:lineRule="auto"/>
        <w:rPr>
          <w:color w:val="682289"/>
          <w:sz w:val="22"/>
          <w:szCs w:val="22"/>
        </w:rPr>
      </w:pPr>
    </w:p>
    <w:p w14:paraId="5387B2FC" w14:textId="6D51E78A" w:rsidR="00DD76C0" w:rsidRDefault="003B4CB9" w:rsidP="00C7665F">
      <w:pPr>
        <w:pStyle w:val="Default"/>
        <w:spacing w:line="276" w:lineRule="auto"/>
        <w:rPr>
          <w:color w:val="682289"/>
          <w:sz w:val="22"/>
          <w:szCs w:val="22"/>
        </w:rPr>
      </w:pPr>
      <w:r w:rsidRPr="003B4CB9">
        <w:rPr>
          <w:noProof/>
          <w:color w:val="682289"/>
        </w:rPr>
        <w:drawing>
          <wp:anchor distT="0" distB="0" distL="114300" distR="114300" simplePos="0" relativeHeight="251659264" behindDoc="0" locked="0" layoutInCell="1" allowOverlap="1" wp14:anchorId="78349BF1" wp14:editId="0CFE476E">
            <wp:simplePos x="0" y="0"/>
            <wp:positionH relativeFrom="column">
              <wp:posOffset>3964940</wp:posOffset>
            </wp:positionH>
            <wp:positionV relativeFrom="paragraph">
              <wp:posOffset>344805</wp:posOffset>
            </wp:positionV>
            <wp:extent cx="990600" cy="99449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4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6C0" w:rsidRPr="00C7665F">
        <w:rPr>
          <w:color w:val="682289"/>
          <w:sz w:val="22"/>
          <w:szCs w:val="22"/>
        </w:rPr>
        <w:t xml:space="preserve">Wil je meer informatie of heb je vragen? Neem contact met ons op via admin_neurologie@merckgroup.com </w:t>
      </w:r>
    </w:p>
    <w:p w14:paraId="52D9CB5D" w14:textId="6F9C3FEE" w:rsidR="00C7665F" w:rsidRPr="00C7665F" w:rsidRDefault="00C7665F" w:rsidP="00C7665F">
      <w:pPr>
        <w:pStyle w:val="Default"/>
        <w:spacing w:line="276" w:lineRule="auto"/>
        <w:rPr>
          <w:rFonts w:eastAsia="Calibri" w:cs="Times New Roman"/>
          <w:b/>
          <w:bCs/>
          <w:color w:val="F69200"/>
          <w:sz w:val="22"/>
          <w:szCs w:val="22"/>
        </w:rPr>
      </w:pPr>
    </w:p>
    <w:p w14:paraId="07B65C31" w14:textId="5C2D9A16" w:rsidR="00DD76C0" w:rsidRPr="00C7665F" w:rsidRDefault="00DD76C0" w:rsidP="00C7665F">
      <w:pPr>
        <w:spacing w:line="276" w:lineRule="auto"/>
        <w:rPr>
          <w:rFonts w:ascii="Verdana" w:hAnsi="Verdana" w:cs="Verdana"/>
          <w:color w:val="682289"/>
        </w:rPr>
      </w:pPr>
      <w:r w:rsidRPr="00C7665F">
        <w:rPr>
          <w:rFonts w:ascii="Verdana" w:hAnsi="Verdana" w:cs="Verdana"/>
          <w:color w:val="682289"/>
        </w:rPr>
        <w:t>Accreditatie is aangevraagd bij V&amp;VN en NAPA.</w:t>
      </w:r>
      <w:r w:rsidR="003B4CB9" w:rsidRPr="003B4CB9">
        <w:rPr>
          <w:noProof/>
        </w:rPr>
        <w:t xml:space="preserve"> </w:t>
      </w:r>
    </w:p>
    <w:sectPr w:rsidR="00DD76C0" w:rsidRPr="00C7665F" w:rsidSect="00C7665F">
      <w:headerReference w:type="default" r:id="rId12"/>
      <w:footerReference w:type="default" r:id="rId13"/>
      <w:pgSz w:w="11906" w:h="16838"/>
      <w:pgMar w:top="1440" w:right="1274" w:bottom="1440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FC24" w14:textId="77777777" w:rsidR="007C5D89" w:rsidRDefault="007C5D89" w:rsidP="00682BF4">
      <w:pPr>
        <w:spacing w:after="0" w:line="240" w:lineRule="auto"/>
      </w:pPr>
      <w:r>
        <w:separator/>
      </w:r>
    </w:p>
  </w:endnote>
  <w:endnote w:type="continuationSeparator" w:id="0">
    <w:p w14:paraId="785B8C34" w14:textId="77777777" w:rsidR="007C5D89" w:rsidRDefault="007C5D89" w:rsidP="0068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86AE" w14:textId="7581189B" w:rsidR="00C7665F" w:rsidRPr="00B53B08" w:rsidRDefault="00C7665F" w:rsidP="00C7665F">
    <w:pPr>
      <w:pStyle w:val="Voettekst"/>
      <w:tabs>
        <w:tab w:val="clear" w:pos="4513"/>
        <w:tab w:val="clear" w:pos="9026"/>
        <w:tab w:val="center" w:pos="4678"/>
      </w:tabs>
      <w:jc w:val="right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noProof/>
        <w:color w:val="682289"/>
      </w:rPr>
      <w:drawing>
        <wp:anchor distT="0" distB="0" distL="114300" distR="114300" simplePos="0" relativeHeight="251659264" behindDoc="0" locked="0" layoutInCell="1" allowOverlap="1" wp14:anchorId="47432727" wp14:editId="7641E89E">
          <wp:simplePos x="0" y="0"/>
          <wp:positionH relativeFrom="column">
            <wp:posOffset>0</wp:posOffset>
          </wp:positionH>
          <wp:positionV relativeFrom="page">
            <wp:posOffset>10071735</wp:posOffset>
          </wp:positionV>
          <wp:extent cx="1413510" cy="224155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B08">
      <w:rPr>
        <w:lang w:val="en-US"/>
      </w:rPr>
      <w:tab/>
    </w:r>
    <w:bookmarkStart w:id="0" w:name="_Hlk133314907"/>
    <w:r w:rsidR="00705090" w:rsidRPr="00B53B08">
      <w:rPr>
        <w:rFonts w:ascii="Verdana" w:hAnsi="Verdana"/>
        <w:color w:val="682289"/>
        <w:sz w:val="16"/>
        <w:szCs w:val="16"/>
        <w:lang w:val="en-US"/>
      </w:rPr>
      <w:t>NL-NONNI-00151</w:t>
    </w:r>
    <w:r w:rsidR="00B53B08" w:rsidRPr="00B53B08">
      <w:rPr>
        <w:rFonts w:ascii="Verdana" w:hAnsi="Verdana"/>
        <w:color w:val="682289"/>
        <w:sz w:val="16"/>
        <w:szCs w:val="16"/>
        <w:lang w:val="en-US"/>
      </w:rPr>
      <w:t>v.</w:t>
    </w:r>
    <w:r w:rsidR="00B53B08">
      <w:rPr>
        <w:rFonts w:ascii="Verdana" w:hAnsi="Verdana"/>
        <w:color w:val="682289"/>
        <w:sz w:val="16"/>
        <w:szCs w:val="16"/>
        <w:lang w:val="en-US"/>
      </w:rPr>
      <w:t>2</w:t>
    </w:r>
    <w:r w:rsidR="00705090" w:rsidRPr="00B53B08">
      <w:rPr>
        <w:rFonts w:ascii="Verdana" w:hAnsi="Verdana"/>
        <w:color w:val="682289"/>
        <w:sz w:val="16"/>
        <w:szCs w:val="16"/>
        <w:lang w:val="en-US"/>
      </w:rPr>
      <w:t xml:space="preserve"> </w:t>
    </w:r>
    <w:r w:rsidRPr="00B53B08">
      <w:rPr>
        <w:rFonts w:ascii="Verdana" w:hAnsi="Verdana"/>
        <w:color w:val="682289"/>
        <w:sz w:val="16"/>
        <w:szCs w:val="16"/>
        <w:lang w:val="en-US"/>
      </w:rPr>
      <w:t>Approval date 04/2023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178A" w14:textId="77777777" w:rsidR="007C5D89" w:rsidRDefault="007C5D89" w:rsidP="00682BF4">
      <w:pPr>
        <w:spacing w:after="0" w:line="240" w:lineRule="auto"/>
      </w:pPr>
      <w:r>
        <w:separator/>
      </w:r>
    </w:p>
  </w:footnote>
  <w:footnote w:type="continuationSeparator" w:id="0">
    <w:p w14:paraId="07B0F493" w14:textId="77777777" w:rsidR="007C5D89" w:rsidRDefault="007C5D89" w:rsidP="00682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CCED" w14:textId="525151DF" w:rsidR="00682BF4" w:rsidRDefault="00682BF4" w:rsidP="00682BF4">
    <w:pPr>
      <w:pStyle w:val="Koptekst"/>
      <w:ind w:left="-1418"/>
    </w:pPr>
    <w:r>
      <w:rPr>
        <w:noProof/>
      </w:rPr>
      <w:drawing>
        <wp:inline distT="0" distB="0" distL="0" distR="0" wp14:anchorId="14BEBDEB" wp14:editId="40FD5BA8">
          <wp:extent cx="7639050" cy="927907"/>
          <wp:effectExtent l="0" t="0" r="0" b="571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927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C0"/>
    <w:rsid w:val="0004269B"/>
    <w:rsid w:val="000670C5"/>
    <w:rsid w:val="000B2338"/>
    <w:rsid w:val="0011070E"/>
    <w:rsid w:val="00163F8D"/>
    <w:rsid w:val="001C0412"/>
    <w:rsid w:val="00305CD7"/>
    <w:rsid w:val="00372C3E"/>
    <w:rsid w:val="00382089"/>
    <w:rsid w:val="003B4CB9"/>
    <w:rsid w:val="004E49A8"/>
    <w:rsid w:val="00571C88"/>
    <w:rsid w:val="00682BF4"/>
    <w:rsid w:val="00705090"/>
    <w:rsid w:val="007C5D89"/>
    <w:rsid w:val="007D0A40"/>
    <w:rsid w:val="008846FF"/>
    <w:rsid w:val="008D2B15"/>
    <w:rsid w:val="00A51AFA"/>
    <w:rsid w:val="00B17DD6"/>
    <w:rsid w:val="00B27900"/>
    <w:rsid w:val="00B41D97"/>
    <w:rsid w:val="00B53B08"/>
    <w:rsid w:val="00C7665F"/>
    <w:rsid w:val="00D00598"/>
    <w:rsid w:val="00DD76C0"/>
    <w:rsid w:val="00F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9E2DA"/>
  <w15:chartTrackingRefBased/>
  <w15:docId w15:val="{286580FD-B502-452E-9C61-13551BC6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D76C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682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2BF4"/>
  </w:style>
  <w:style w:type="paragraph" w:styleId="Voettekst">
    <w:name w:val="footer"/>
    <w:basedOn w:val="Standaard"/>
    <w:link w:val="VoettekstChar"/>
    <w:uiPriority w:val="99"/>
    <w:unhideWhenUsed/>
    <w:rsid w:val="00682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2BF4"/>
  </w:style>
  <w:style w:type="character" w:styleId="Hyperlink">
    <w:name w:val="Hyperlink"/>
    <w:basedOn w:val="Standaardalinea-lettertype"/>
    <w:uiPriority w:val="99"/>
    <w:unhideWhenUsed/>
    <w:rsid w:val="007D0A4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0A4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51A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e/bfbp6hz791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B6985A7B709429225E4CE99F810AF" ma:contentTypeVersion="14" ma:contentTypeDescription="Create a new document." ma:contentTypeScope="" ma:versionID="5a9f022151d3b0331d5b87c45efcc7f0">
  <xsd:schema xmlns:xsd="http://www.w3.org/2001/XMLSchema" xmlns:xs="http://www.w3.org/2001/XMLSchema" xmlns:p="http://schemas.microsoft.com/office/2006/metadata/properties" xmlns:ns2="dac70575-0534-4fb8-a5b6-a11938ce9979" xmlns:ns3="1c5c48e0-fc16-4146-b930-773079889921" targetNamespace="http://schemas.microsoft.com/office/2006/metadata/properties" ma:root="true" ma:fieldsID="381bc9f5a5aa28c95580f3c8c2293521" ns2:_="" ns3:_="">
    <xsd:import namespace="dac70575-0534-4fb8-a5b6-a11938ce9979"/>
    <xsd:import namespace="1c5c48e0-fc16-4146-b930-773079889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70575-0534-4fb8-a5b6-a11938ce9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e2f110-134e-491c-b1fb-b64789dc5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48e0-fc16-4146-b930-7730798899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aedcda-42e3-4dbc-900d-e37235433eb2}" ma:internalName="TaxCatchAll" ma:showField="CatchAllData" ma:web="1c5c48e0-fc16-4146-b930-773079889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c70575-0534-4fb8-a5b6-a11938ce9979">
      <Terms xmlns="http://schemas.microsoft.com/office/infopath/2007/PartnerControls"/>
    </lcf76f155ced4ddcb4097134ff3c332f>
    <TaxCatchAll xmlns="1c5c48e0-fc16-4146-b930-7730798899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AFF45-6792-4027-A17F-762200D68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70575-0534-4fb8-a5b6-a11938ce9979"/>
    <ds:schemaRef ds:uri="1c5c48e0-fc16-4146-b930-773079889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E6F50-0FE3-4166-8539-4E00003B37F3}">
  <ds:schemaRefs>
    <ds:schemaRef ds:uri="http://schemas.microsoft.com/office/2006/metadata/properties"/>
    <ds:schemaRef ds:uri="http://schemas.microsoft.com/office/infopath/2007/PartnerControls"/>
    <ds:schemaRef ds:uri="dac70575-0534-4fb8-a5b6-a11938ce9979"/>
    <ds:schemaRef ds:uri="1c5c48e0-fc16-4146-b930-773079889921"/>
  </ds:schemaRefs>
</ds:datastoreItem>
</file>

<file path=customXml/itemProps3.xml><?xml version="1.0" encoding="utf-8"?>
<ds:datastoreItem xmlns:ds="http://schemas.openxmlformats.org/officeDocument/2006/customXml" ds:itemID="{423F772B-8943-46EB-AC47-A52F706E8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Magnanelli</dc:creator>
  <cp:keywords/>
  <dc:description/>
  <cp:lastModifiedBy>Karel Meenink</cp:lastModifiedBy>
  <cp:revision>2</cp:revision>
  <cp:lastPrinted>2023-05-08T17:46:00Z</cp:lastPrinted>
  <dcterms:created xsi:type="dcterms:W3CDTF">2023-05-08T17:47:00Z</dcterms:created>
  <dcterms:modified xsi:type="dcterms:W3CDTF">2023-05-08T17:47:00Z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0x01010055996EB347581148ABBEAAF446577F53</vt:lpwstr>
  </property>
  <property fmtid="{D5CDD505-2E9C-101B-9397-08002B2CF9AE}" pid="3" name="MediaServiceImageTags">
    <vt:lpwstr/>
  </property>
</Properties>
</file>